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415C" w:rsidRPr="00F54988" w:rsidRDefault="00CD415C" w:rsidP="00F5498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54988">
        <w:rPr>
          <w:rFonts w:ascii="Verdana" w:hAnsi="Verdana" w:cs="Arial"/>
          <w:b/>
          <w:szCs w:val="24"/>
        </w:rPr>
        <w:t>Josés, Marias e manias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Dona Maria era cheia de manias. Os vizinhos a chamavam de dona Maria. Tinha mania de dar nome de Maria a todas as filhas: Maria José, Maria Beatriz, Maria Antônia...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filhos eram todos José: José Maria, José Renato, José Antônio... Dona Maria tinha mania de limpeza: vivi esfregando a casa, esfregando os móveis, esfregando a cara das crianças... E mania de perfeição... Ah! Lembrei que esqueci algo importante. Já contei que dona Maria era... uma marreca? Pois é! Essa é a história da família de dona Maria Marreco. A mulher do seu José Marreco. Dona Maria tinha mania de querer que todas as Marias e todos os Josés fossem do mesmo jeitão: educados, limpos, responsáveis, obedientes, quietos, inteligentes e organizados.</w:t>
      </w:r>
      <w:r>
        <w:rPr>
          <w:rFonts w:ascii="Verdana" w:hAnsi="Verdana" w:cs="Arial"/>
          <w:szCs w:val="24"/>
        </w:rPr>
        <w:tab/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Maria Isabel e José Feliciano a deixavam de penas em pé. Não adiantava conversar, brigar, gritar, castigar. E ela acabou desistindo, fazendo de conta que eles não faziam parte de suas Marias e de seus Josés. Até que um dia M</w:t>
      </w:r>
      <w:r w:rsidR="00F54988">
        <w:rPr>
          <w:rFonts w:ascii="Verdana" w:hAnsi="Verdana" w:cs="Arial"/>
          <w:szCs w:val="24"/>
        </w:rPr>
        <w:t>aria Isabel e José Feliciano re</w:t>
      </w:r>
      <w:r>
        <w:rPr>
          <w:rFonts w:ascii="Verdana" w:hAnsi="Verdana" w:cs="Arial"/>
          <w:szCs w:val="24"/>
        </w:rPr>
        <w:t xml:space="preserve">solveram botar as manguinhas de </w:t>
      </w:r>
      <w:r w:rsidR="00F54988">
        <w:rPr>
          <w:rFonts w:ascii="Verdana" w:hAnsi="Verdana" w:cs="Arial"/>
          <w:szCs w:val="24"/>
        </w:rPr>
        <w:t>fora. Começar</w:t>
      </w:r>
      <w:r>
        <w:rPr>
          <w:rFonts w:ascii="Verdana" w:hAnsi="Verdana" w:cs="Arial"/>
          <w:szCs w:val="24"/>
        </w:rPr>
        <w:t>am a amolar os irmãos: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é que há com vocês? Parecem um monte de farinha do meso saco! Não dá pra distinguir um grão de outro – cutucou Maria Isabel.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isso mesmo! – emendou José Feliciano. – Vocês ainda se lembram do próprio nome? Ou viraram todos simplesmente José e Maria?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começo, or irmãos nem ligaram. Mas Maria Isabel e José Feliciano criticaram tanto que acabaram incomodando de alguma maneira.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 é mesmo seu nome todo, Maria? – perguntou um José.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José Ricardo. Maria Lúcia é um nome bonito!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Obrigada, José Ricardo!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a Maria Clara apareceu pela primeira vez com pulseira na pata, todo mundo gozou: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Tá parecendo coisa da Maria Isabel!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Depois de uns dias, a Maria Silva inventou um colar de flores e a Maria Cláudia surgiu com uma fita vermelha na cabeça. O José Carlos arranjou um boné e o José </w:t>
      </w:r>
      <w:r>
        <w:rPr>
          <w:rFonts w:ascii="Verdana" w:hAnsi="Verdana" w:cs="Arial"/>
          <w:szCs w:val="24"/>
        </w:rPr>
        <w:lastRenderedPageBreak/>
        <w:t>Getúlio bolou uma gravata muito chique. E isso foi só o começo. Reaprenderam os nomes uns dos outros a começaram a exigir dos pais que os chamassem pelos nomes completos. Foi um caos. Mas, devagarinho, as coisas começaram a entrar nos eixos. E, quase sem se dar conta, dona Maria Marreco adquiriu uma nova mania: a de dialogar. E que mania gostosa!</w:t>
      </w:r>
    </w:p>
    <w:p w:rsidR="00CD415C" w:rsidRPr="00F54988" w:rsidRDefault="00CD415C" w:rsidP="00F5498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54988">
        <w:rPr>
          <w:rFonts w:ascii="Verdana" w:hAnsi="Verdana" w:cs="Arial"/>
          <w:i/>
          <w:szCs w:val="24"/>
        </w:rPr>
        <w:t>Alina Perlman</w:t>
      </w:r>
    </w:p>
    <w:p w:rsidR="00CD415C" w:rsidRPr="00F54988" w:rsidRDefault="00CD415C" w:rsidP="00F54988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54988">
        <w:rPr>
          <w:rFonts w:ascii="Verdana" w:hAnsi="Verdana" w:cs="Arial"/>
          <w:i/>
          <w:szCs w:val="24"/>
        </w:rPr>
        <w:t>Editora Scipione, São Paulo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415C" w:rsidRPr="00F54988" w:rsidRDefault="00CD415C" w:rsidP="00F5498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54988">
        <w:rPr>
          <w:rFonts w:ascii="Verdana" w:hAnsi="Verdana" w:cs="Arial"/>
          <w:b/>
          <w:szCs w:val="24"/>
        </w:rPr>
        <w:t>Questões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415C" w:rsidRDefault="00CD415C" w:rsidP="00CD415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D415C" w:rsidRDefault="00F54988" w:rsidP="00CD41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4988" w:rsidRDefault="00F54988" w:rsidP="00CD41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415C" w:rsidRDefault="00F54988" w:rsidP="00CD415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as manias de dona Marreca?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4988" w:rsidRDefault="00F54988" w:rsidP="00F5498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deixava dona Marreca de penas em pé?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4988" w:rsidRDefault="00F54988" w:rsidP="00F5498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Maria Isabel e José Feliciano fizeram ao botar as manguinhas de fora?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4988" w:rsidRDefault="00F54988" w:rsidP="00F5498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sua opinião, foi bom para os filhos de dona Marreca terem mudado o jeito de ser? Por quê?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54988" w:rsidRDefault="00F54988" w:rsidP="00F5498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Marreca mãe passou a ter uma nova mania. A de dialogar. E você, com quem mais dialoga? Por quê?</w:t>
      </w:r>
    </w:p>
    <w:p w:rsidR="00F54988" w:rsidRDefault="00F54988" w:rsidP="00F549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D415C" w:rsidRDefault="00CD41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sectPr w:rsidR="00CD41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EC" w:rsidRDefault="00480CEC" w:rsidP="00FE55FB">
      <w:pPr>
        <w:spacing w:after="0" w:line="240" w:lineRule="auto"/>
      </w:pPr>
      <w:r>
        <w:separator/>
      </w:r>
    </w:p>
  </w:endnote>
  <w:endnote w:type="continuationSeparator" w:id="1">
    <w:p w:rsidR="00480CEC" w:rsidRDefault="00480C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EC" w:rsidRDefault="00480CEC" w:rsidP="00FE55FB">
      <w:pPr>
        <w:spacing w:after="0" w:line="240" w:lineRule="auto"/>
      </w:pPr>
      <w:r>
        <w:separator/>
      </w:r>
    </w:p>
  </w:footnote>
  <w:footnote w:type="continuationSeparator" w:id="1">
    <w:p w:rsidR="00480CEC" w:rsidRDefault="00480C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35E8"/>
    <w:multiLevelType w:val="hybridMultilevel"/>
    <w:tmpl w:val="A3FEB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0CEC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72EF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415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4988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2018-08-30T22:38:00Z</cp:lastPrinted>
  <dcterms:created xsi:type="dcterms:W3CDTF">2018-08-30T22:39:00Z</dcterms:created>
  <dcterms:modified xsi:type="dcterms:W3CDTF">2018-08-30T22:39:00Z</dcterms:modified>
</cp:coreProperties>
</file>