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626456" w:rsidRDefault="00626456" w:rsidP="0062645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626456">
        <w:rPr>
          <w:rFonts w:ascii="Verdana" w:hAnsi="Verdana" w:cs="Arial"/>
          <w:b/>
          <w:szCs w:val="24"/>
        </w:rPr>
        <w:t>O descobrimento da América e o Tratado de Tordesilhas</w:t>
      </w:r>
    </w:p>
    <w:p w:rsidR="00626456" w:rsidRDefault="0062645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descobrimentos marítimos espanhóis começaram?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ajudou Cristóvão Colombo nos descobrimentos?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voltar para a Europa, Colombo estava convencido que havia chegado as Índias, porém Américo Vespúcio comprovou o que depois?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foi assinado o Tratado de Tordesilhas?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26456" w:rsidRDefault="00626456" w:rsidP="0062645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estabelecia esse tratado?</w:t>
      </w:r>
    </w:p>
    <w:p w:rsidR="00626456" w:rsidRDefault="00626456" w:rsidP="0062645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626456" w:rsidRPr="00626456" w:rsidRDefault="00626456" w:rsidP="00626456">
      <w:pPr>
        <w:spacing w:after="0" w:line="360" w:lineRule="auto"/>
        <w:rPr>
          <w:rFonts w:ascii="Verdana" w:hAnsi="Verdana" w:cs="Arial"/>
          <w:szCs w:val="24"/>
        </w:rPr>
      </w:pPr>
    </w:p>
    <w:sectPr w:rsidR="00626456" w:rsidRPr="0062645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37" w:rsidRDefault="00F22837" w:rsidP="00FE55FB">
      <w:pPr>
        <w:spacing w:after="0" w:line="240" w:lineRule="auto"/>
      </w:pPr>
      <w:r>
        <w:separator/>
      </w:r>
    </w:p>
  </w:endnote>
  <w:endnote w:type="continuationSeparator" w:id="1">
    <w:p w:rsidR="00F22837" w:rsidRDefault="00F228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37" w:rsidRDefault="00F22837" w:rsidP="00FE55FB">
      <w:pPr>
        <w:spacing w:after="0" w:line="240" w:lineRule="auto"/>
      </w:pPr>
      <w:r>
        <w:separator/>
      </w:r>
    </w:p>
  </w:footnote>
  <w:footnote w:type="continuationSeparator" w:id="1">
    <w:p w:rsidR="00F22837" w:rsidRDefault="00F228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F4D"/>
    <w:multiLevelType w:val="hybridMultilevel"/>
    <w:tmpl w:val="00C25E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202C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6456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2837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2018-05-21T19:02:00Z</cp:lastPrinted>
  <dcterms:created xsi:type="dcterms:W3CDTF">2018-05-21T19:02:00Z</dcterms:created>
  <dcterms:modified xsi:type="dcterms:W3CDTF">2018-05-21T19:02:00Z</dcterms:modified>
</cp:coreProperties>
</file>