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8B2125" w:rsidRDefault="008B2125" w:rsidP="008B212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8B2125">
        <w:rPr>
          <w:rFonts w:ascii="Verdana" w:hAnsi="Verdana" w:cs="Arial"/>
          <w:b/>
          <w:szCs w:val="24"/>
        </w:rPr>
        <w:t>Fante</w:t>
      </w:r>
    </w:p>
    <w:p w:rsidR="008B2125" w:rsidRDefault="008B2125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B2125" w:rsidRDefault="008B2125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Em um circo muito famoso vive Fante, um elefante muito elegante. Tão elegante que se nega a comer ou fazer suas necessidades perto de gente. Seu domador dizia:</w:t>
      </w:r>
    </w:p>
    <w:p w:rsidR="008B2125" w:rsidRDefault="008B2125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Elefante, coma ou vai morrer de fome... Vamos elefante... Anda elefante... Estou esperando elefante... Vai Fante!</w:t>
      </w:r>
    </w:p>
    <w:p w:rsidR="008B2125" w:rsidRDefault="008B2125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foi assim que ele ganhou o apelido de Fante. Hoje Fante é a estrela maior do circo.</w:t>
      </w:r>
    </w:p>
    <w:p w:rsidR="008B2125" w:rsidRPr="008B2125" w:rsidRDefault="008B2125" w:rsidP="008B2125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8B2125">
        <w:rPr>
          <w:rFonts w:ascii="Verdana" w:hAnsi="Verdana" w:cs="Arial"/>
          <w:i/>
          <w:szCs w:val="24"/>
        </w:rPr>
        <w:t>Autor desconhecido</w:t>
      </w:r>
    </w:p>
    <w:p w:rsidR="008B2125" w:rsidRDefault="008B2125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B2125" w:rsidRDefault="008B2125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B2125" w:rsidRPr="008B2125" w:rsidRDefault="008B2125" w:rsidP="008B212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B2125">
        <w:rPr>
          <w:rFonts w:ascii="Verdana" w:hAnsi="Verdana" w:cs="Arial"/>
          <w:b/>
          <w:szCs w:val="24"/>
        </w:rPr>
        <w:t>Questões</w:t>
      </w:r>
    </w:p>
    <w:p w:rsidR="008B2125" w:rsidRDefault="008B2125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B2125" w:rsidRDefault="008B2125" w:rsidP="008B212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8B2125" w:rsidRDefault="008B2125" w:rsidP="008B21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B2125" w:rsidRDefault="008B2125" w:rsidP="008B21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B2125" w:rsidRDefault="008B2125" w:rsidP="008B212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fante?</w:t>
      </w:r>
    </w:p>
    <w:p w:rsidR="008B2125" w:rsidRDefault="008B2125" w:rsidP="008B21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B2125" w:rsidRDefault="008B2125" w:rsidP="008B21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B2125" w:rsidRDefault="008B2125" w:rsidP="008B212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Fante se nega a fazer?</w:t>
      </w:r>
    </w:p>
    <w:p w:rsidR="008B2125" w:rsidRDefault="008B2125" w:rsidP="008B21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B2125" w:rsidRDefault="008B2125" w:rsidP="008B21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B2125" w:rsidRDefault="008B2125" w:rsidP="008B212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domador de Fante dizia o que para ele?</w:t>
      </w:r>
    </w:p>
    <w:p w:rsidR="008B2125" w:rsidRDefault="008B2125" w:rsidP="008B21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B2125" w:rsidRDefault="008B2125" w:rsidP="008B21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B2125" w:rsidRDefault="008B2125" w:rsidP="008B2125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Fante se transformou?</w:t>
      </w:r>
    </w:p>
    <w:p w:rsidR="008B2125" w:rsidRDefault="008B2125" w:rsidP="008B212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B212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51" w:rsidRDefault="002A3851" w:rsidP="00FE55FB">
      <w:pPr>
        <w:spacing w:after="0" w:line="240" w:lineRule="auto"/>
      </w:pPr>
      <w:r>
        <w:separator/>
      </w:r>
    </w:p>
  </w:endnote>
  <w:endnote w:type="continuationSeparator" w:id="1">
    <w:p w:rsidR="002A3851" w:rsidRDefault="002A38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51" w:rsidRDefault="002A3851" w:rsidP="00FE55FB">
      <w:pPr>
        <w:spacing w:after="0" w:line="240" w:lineRule="auto"/>
      </w:pPr>
      <w:r>
        <w:separator/>
      </w:r>
    </w:p>
  </w:footnote>
  <w:footnote w:type="continuationSeparator" w:id="1">
    <w:p w:rsidR="002A3851" w:rsidRDefault="002A38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2D1A"/>
    <w:multiLevelType w:val="hybridMultilevel"/>
    <w:tmpl w:val="0B0071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3851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2125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191A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2018-05-20T02:20:00Z</cp:lastPrinted>
  <dcterms:created xsi:type="dcterms:W3CDTF">2018-05-20T02:21:00Z</dcterms:created>
  <dcterms:modified xsi:type="dcterms:W3CDTF">2018-05-20T02:21:00Z</dcterms:modified>
</cp:coreProperties>
</file>