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E0E57" w:rsidRDefault="006E0E5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E0E57" w:rsidRDefault="00B3165F" w:rsidP="006E0E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E0E57">
        <w:rPr>
          <w:rFonts w:ascii="Verdana" w:hAnsi="Verdana" w:cs="Arial"/>
          <w:b/>
          <w:szCs w:val="24"/>
        </w:rPr>
        <w:t>Sistema Nacional de Unidades de Conservação da Natureza</w:t>
      </w:r>
    </w:p>
    <w:p w:rsidR="00B3165F" w:rsidRDefault="00B3165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3165F" w:rsidRDefault="00B3165F" w:rsidP="00B316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Sistema Nacional de Unidades de Conservação da Natureza (</w:t>
      </w:r>
      <w:proofErr w:type="spellStart"/>
      <w:r>
        <w:rPr>
          <w:rFonts w:ascii="Verdana" w:hAnsi="Verdana" w:cs="Arial"/>
          <w:szCs w:val="24"/>
        </w:rPr>
        <w:t>Snuc</w:t>
      </w:r>
      <w:proofErr w:type="spellEnd"/>
      <w:r>
        <w:rPr>
          <w:rFonts w:ascii="Verdana" w:hAnsi="Verdana" w:cs="Arial"/>
          <w:szCs w:val="24"/>
        </w:rPr>
        <w:t>)?</w:t>
      </w:r>
    </w:p>
    <w:p w:rsidR="00B3165F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B6B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165F" w:rsidRDefault="00B3165F" w:rsidP="00B316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Segundo a lei, o que é a Unidade de Conservação?</w:t>
      </w:r>
    </w:p>
    <w:p w:rsidR="00B3165F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B6B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165F" w:rsidRDefault="00B3165F" w:rsidP="00B316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essa conservação e necessária?</w:t>
      </w:r>
    </w:p>
    <w:p w:rsidR="00B3165F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B6B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165F" w:rsidRDefault="00B3165F" w:rsidP="00B316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entendemos como recurso ambiental, nesse contexto?</w:t>
      </w:r>
    </w:p>
    <w:p w:rsidR="00B3165F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B6B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165F" w:rsidRDefault="00B3165F" w:rsidP="00B316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característica muito importante do </w:t>
      </w:r>
      <w:proofErr w:type="spellStart"/>
      <w:r>
        <w:rPr>
          <w:rFonts w:ascii="Verdana" w:hAnsi="Verdana" w:cs="Arial"/>
          <w:szCs w:val="24"/>
        </w:rPr>
        <w:t>Snuc</w:t>
      </w:r>
      <w:proofErr w:type="spellEnd"/>
      <w:r>
        <w:rPr>
          <w:rFonts w:ascii="Verdana" w:hAnsi="Verdana" w:cs="Arial"/>
          <w:szCs w:val="24"/>
        </w:rPr>
        <w:t>?</w:t>
      </w:r>
    </w:p>
    <w:p w:rsidR="006E0E57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B6B" w:rsidRDefault="00E13B6B" w:rsidP="00B3165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E0E57" w:rsidRDefault="006E0E57" w:rsidP="006E0E5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estão organizadas as Unidades de Conservação?</w:t>
      </w:r>
    </w:p>
    <w:p w:rsidR="006E0E57" w:rsidRDefault="00E13B6B" w:rsidP="006E0E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B6B" w:rsidRDefault="00E13B6B" w:rsidP="006E0E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E0E57" w:rsidRDefault="006E0E57" w:rsidP="006E0E5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está concentrada a maior parte dessas Unidades de Conservação no Brasil?</w:t>
      </w:r>
    </w:p>
    <w:p w:rsidR="00E13B6B" w:rsidRDefault="00E13B6B" w:rsidP="00E13B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13B6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E6" w:rsidRDefault="003346E6" w:rsidP="00FE55FB">
      <w:pPr>
        <w:spacing w:after="0" w:line="240" w:lineRule="auto"/>
      </w:pPr>
      <w:r>
        <w:separator/>
      </w:r>
    </w:p>
  </w:endnote>
  <w:endnote w:type="continuationSeparator" w:id="0">
    <w:p w:rsidR="003346E6" w:rsidRDefault="003346E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E6" w:rsidRDefault="003346E6" w:rsidP="00FE55FB">
      <w:pPr>
        <w:spacing w:after="0" w:line="240" w:lineRule="auto"/>
      </w:pPr>
      <w:r>
        <w:separator/>
      </w:r>
    </w:p>
  </w:footnote>
  <w:footnote w:type="continuationSeparator" w:id="0">
    <w:p w:rsidR="003346E6" w:rsidRDefault="003346E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95B75"/>
    <w:multiLevelType w:val="hybridMultilevel"/>
    <w:tmpl w:val="48100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5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46E6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3EFF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0E57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1A6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165F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3B6B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7B89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7446-391C-4035-A985-7F8181F8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2018-03-01T17:23:00Z</cp:lastPrinted>
  <dcterms:created xsi:type="dcterms:W3CDTF">2018-03-01T17:24:00Z</dcterms:created>
  <dcterms:modified xsi:type="dcterms:W3CDTF">2018-03-01T17:24:00Z</dcterms:modified>
</cp:coreProperties>
</file>