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F77C4C" w:rsidP="00F77C4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77C4C">
        <w:rPr>
          <w:rFonts w:ascii="Verdana" w:hAnsi="Verdana" w:cs="Arial"/>
          <w:b/>
          <w:szCs w:val="24"/>
        </w:rPr>
        <w:t>Domínio morfoclimático dos cerrados</w:t>
      </w:r>
    </w:p>
    <w:p w:rsidR="00F77C4C" w:rsidRDefault="00F77C4C" w:rsidP="00F77C4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F77C4C" w:rsidRDefault="00F77C4C" w:rsidP="00F77C4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cerrado?</w:t>
      </w:r>
    </w:p>
    <w:p w:rsidR="00F77C4C" w:rsidRDefault="00F77C4C" w:rsidP="00F77C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77C4C" w:rsidRDefault="00F77C4C" w:rsidP="00F77C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7C4C" w:rsidRDefault="00F77C4C" w:rsidP="00F77C4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é constituída predominantemente as florestas?</w:t>
      </w:r>
    </w:p>
    <w:p w:rsidR="00F77C4C" w:rsidRDefault="00F77C4C" w:rsidP="00F77C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77C4C" w:rsidRDefault="00F77C4C" w:rsidP="00F77C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7C4C" w:rsidRDefault="00F77C4C" w:rsidP="00F77C4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domina a paisagem dos domínios áridos?</w:t>
      </w:r>
    </w:p>
    <w:p w:rsidR="00F77C4C" w:rsidRDefault="00F77C4C" w:rsidP="00F77C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77C4C" w:rsidRDefault="00F77C4C" w:rsidP="00F77C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7C4C" w:rsidRDefault="00F77C4C" w:rsidP="00F77C4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relevo no cerrado?</w:t>
      </w:r>
    </w:p>
    <w:p w:rsidR="00F77C4C" w:rsidRDefault="00F77C4C" w:rsidP="00F77C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77C4C" w:rsidRDefault="00F77C4C" w:rsidP="00F77C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7C4C" w:rsidRDefault="00F77C4C" w:rsidP="00F77C4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Nesse domínio muitas nascentes de grandes rios são localizadas. Cite duas.</w:t>
      </w:r>
    </w:p>
    <w:p w:rsidR="00F77C4C" w:rsidRDefault="00F77C4C" w:rsidP="00F77C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77C4C" w:rsidRDefault="00F77C4C" w:rsidP="00F77C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7C4C" w:rsidRDefault="00F77C4C" w:rsidP="00F77C4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característica do clima no cerrado?</w:t>
      </w:r>
    </w:p>
    <w:p w:rsidR="00F77C4C" w:rsidRDefault="00F77C4C" w:rsidP="00F77C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77C4C" w:rsidRDefault="00F77C4C" w:rsidP="00F77C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7C4C" w:rsidRDefault="00F77C4C" w:rsidP="00F77C4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amplitude térmica diária do cerrado comparado a das áreas litorâneas?</w:t>
      </w:r>
    </w:p>
    <w:p w:rsidR="00F77C4C" w:rsidRDefault="00F77C4C" w:rsidP="00F77C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77C4C" w:rsidRDefault="00F77C4C" w:rsidP="00F77C4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F77C4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CF1" w:rsidRDefault="00437CF1" w:rsidP="00FE55FB">
      <w:pPr>
        <w:spacing w:after="0" w:line="240" w:lineRule="auto"/>
      </w:pPr>
      <w:r>
        <w:separator/>
      </w:r>
    </w:p>
  </w:endnote>
  <w:endnote w:type="continuationSeparator" w:id="1">
    <w:p w:rsidR="00437CF1" w:rsidRDefault="00437CF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CF1" w:rsidRDefault="00437CF1" w:rsidP="00FE55FB">
      <w:pPr>
        <w:spacing w:after="0" w:line="240" w:lineRule="auto"/>
      </w:pPr>
      <w:r>
        <w:separator/>
      </w:r>
    </w:p>
  </w:footnote>
  <w:footnote w:type="continuationSeparator" w:id="1">
    <w:p w:rsidR="00437CF1" w:rsidRDefault="00437CF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E7BD1"/>
    <w:multiLevelType w:val="hybridMultilevel"/>
    <w:tmpl w:val="632E64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CF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37CF1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36E3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77C4C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2017-12-20T12:39:00Z</cp:lastPrinted>
  <dcterms:created xsi:type="dcterms:W3CDTF">2017-12-20T12:30:00Z</dcterms:created>
  <dcterms:modified xsi:type="dcterms:W3CDTF">2017-12-20T12:40:00Z</dcterms:modified>
</cp:coreProperties>
</file>